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89" w:rsidRDefault="0049145A">
      <w:pPr>
        <w:spacing w:before="33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2"/>
          <w:sz w:val="28"/>
          <w:szCs w:val="28"/>
        </w:rPr>
        <w:t>B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lu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id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w w:val="99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4"/>
          <w:w w:val="99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w w:val="99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4"/>
          <w:w w:val="99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w w:val="99"/>
          <w:sz w:val="28"/>
          <w:szCs w:val="28"/>
        </w:rPr>
        <w:t>inu</w:t>
      </w:r>
      <w:r>
        <w:rPr>
          <w:rFonts w:ascii="Calibri" w:eastAsia="Calibri" w:hAnsi="Calibri" w:cs="Calibri"/>
          <w:b/>
          <w:spacing w:val="9"/>
          <w:w w:val="99"/>
          <w:sz w:val="28"/>
          <w:szCs w:val="28"/>
        </w:rPr>
        <w:t>u</w:t>
      </w:r>
      <w:r>
        <w:rPr>
          <w:rFonts w:ascii="Calibri" w:eastAsia="Calibri" w:hAnsi="Calibri" w:cs="Calibri"/>
          <w:b/>
          <w:w w:val="99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5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9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-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Ca</w:t>
      </w:r>
      <w:r>
        <w:rPr>
          <w:rFonts w:ascii="Calibri" w:eastAsia="Calibri" w:hAnsi="Calibri" w:cs="Calibri"/>
          <w:b/>
          <w:spacing w:val="7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e</w:t>
      </w:r>
    </w:p>
    <w:p w:rsidR="00471489" w:rsidRPr="008931EC" w:rsidRDefault="0049145A" w:rsidP="008931EC">
      <w:pPr>
        <w:spacing w:line="340" w:lineRule="exact"/>
        <w:ind w:left="100"/>
        <w:rPr>
          <w:rFonts w:ascii="Calibri" w:eastAsia="Calibri" w:hAnsi="Calibri" w:cs="Calibri"/>
          <w:b/>
          <w:position w:val="1"/>
          <w:sz w:val="28"/>
          <w:szCs w:val="28"/>
        </w:rPr>
      </w:pPr>
      <w:r>
        <w:rPr>
          <w:rFonts w:ascii="Calibri" w:eastAsia="Calibri" w:hAnsi="Calibri" w:cs="Calibri"/>
          <w:b/>
          <w:spacing w:val="2"/>
          <w:position w:val="1"/>
          <w:sz w:val="28"/>
          <w:szCs w:val="28"/>
        </w:rPr>
        <w:t>F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9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b/>
          <w:spacing w:val="3"/>
          <w:position w:val="1"/>
          <w:sz w:val="28"/>
          <w:szCs w:val="28"/>
        </w:rPr>
        <w:t>02</w:t>
      </w:r>
      <w:r w:rsidR="00BF0790">
        <w:rPr>
          <w:rFonts w:ascii="Calibri" w:eastAsia="Calibri" w:hAnsi="Calibri" w:cs="Calibri"/>
          <w:b/>
          <w:position w:val="1"/>
          <w:sz w:val="28"/>
          <w:szCs w:val="28"/>
        </w:rPr>
        <w:t xml:space="preserve">4 </w:t>
      </w:r>
      <w:r w:rsidR="008931EC">
        <w:rPr>
          <w:rFonts w:ascii="Calibri" w:eastAsia="Calibri" w:hAnsi="Calibri" w:cs="Calibri"/>
          <w:b/>
          <w:position w:val="1"/>
          <w:sz w:val="28"/>
          <w:szCs w:val="28"/>
        </w:rPr>
        <w:t>–</w:t>
      </w:r>
      <w:r w:rsidR="00BF0790">
        <w:rPr>
          <w:rFonts w:ascii="Calibri" w:eastAsia="Calibri" w:hAnsi="Calibri" w:cs="Calibri"/>
          <w:b/>
          <w:position w:val="1"/>
          <w:sz w:val="28"/>
          <w:szCs w:val="28"/>
        </w:rPr>
        <w:t xml:space="preserve"> 2025</w:t>
      </w:r>
      <w:r>
        <w:rPr>
          <w:rFonts w:ascii="Calibri" w:eastAsia="Calibri" w:hAnsi="Calibri" w:cs="Calibri"/>
          <w:b/>
          <w:spacing w:val="-9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9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w</w:t>
      </w:r>
      <w:r>
        <w:rPr>
          <w:rFonts w:ascii="Calibri" w:eastAsia="Calibri" w:hAnsi="Calibri" w:cs="Calibri"/>
          <w:b/>
          <w:spacing w:val="-1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-5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4"/>
          <w:position w:val="1"/>
          <w:sz w:val="28"/>
          <w:szCs w:val="28"/>
        </w:rPr>
        <w:t>en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ew</w:t>
      </w:r>
      <w:r>
        <w:rPr>
          <w:rFonts w:ascii="Calibri" w:eastAsia="Calibri" w:hAnsi="Calibri" w:cs="Calibri"/>
          <w:b/>
          <w:spacing w:val="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17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6"/>
          <w:position w:val="1"/>
          <w:sz w:val="28"/>
          <w:szCs w:val="28"/>
        </w:rPr>
        <w:t>j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ec</w:t>
      </w:r>
      <w:r>
        <w:rPr>
          <w:rFonts w:ascii="Calibri" w:eastAsia="Calibri" w:hAnsi="Calibri" w:cs="Calibri"/>
          <w:b/>
          <w:spacing w:val="9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s</w:t>
      </w:r>
    </w:p>
    <w:p w:rsidR="00471489" w:rsidRDefault="0049145A">
      <w:pPr>
        <w:spacing w:line="32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2"/>
          <w:position w:val="1"/>
          <w:sz w:val="28"/>
          <w:szCs w:val="28"/>
        </w:rPr>
        <w:t>x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ec</w:t>
      </w:r>
      <w:r>
        <w:rPr>
          <w:rFonts w:ascii="Calibri" w:eastAsia="Calibri" w:hAnsi="Calibri" w:cs="Calibri"/>
          <w:b/>
          <w:spacing w:val="4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4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v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8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9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2"/>
          <w:position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7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4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28"/>
          <w:szCs w:val="28"/>
        </w:rPr>
        <w:t>Ra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6"/>
          <w:position w:val="1"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in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g</w:t>
      </w:r>
      <w:r>
        <w:rPr>
          <w:rFonts w:ascii="Calibri" w:eastAsia="Calibri" w:hAnsi="Calibri" w:cs="Calibri"/>
          <w:b/>
          <w:spacing w:val="-17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9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4"/>
          <w:position w:val="1"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1"/>
          <w:position w:val="1"/>
          <w:sz w:val="28"/>
          <w:szCs w:val="28"/>
        </w:rPr>
        <w:t>itt</w:t>
      </w:r>
      <w:r>
        <w:rPr>
          <w:rFonts w:ascii="Calibri" w:eastAsia="Calibri" w:hAnsi="Calibri" w:cs="Calibri"/>
          <w:b/>
          <w:spacing w:val="9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b/>
          <w:position w:val="1"/>
          <w:sz w:val="28"/>
          <w:szCs w:val="28"/>
        </w:rPr>
        <w:t>e</w:t>
      </w: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before="11" w:line="280" w:lineRule="exact"/>
        <w:rPr>
          <w:sz w:val="28"/>
          <w:szCs w:val="28"/>
        </w:rPr>
      </w:pPr>
    </w:p>
    <w:p w:rsidR="00471489" w:rsidRDefault="0049145A">
      <w:pPr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 </w:t>
      </w:r>
      <w:r>
        <w:rPr>
          <w:rFonts w:ascii="Calibri" w:eastAsia="Calibri" w:hAnsi="Calibri" w:cs="Calibri"/>
          <w:b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 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b/>
          <w:sz w:val="22"/>
          <w:szCs w:val="22"/>
        </w:rPr>
        <w:t>es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t.</w:t>
      </w: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before="12" w:line="260" w:lineRule="exact"/>
        <w:rPr>
          <w:sz w:val="26"/>
          <w:szCs w:val="26"/>
        </w:rPr>
      </w:pPr>
    </w:p>
    <w:p w:rsidR="00471489" w:rsidRDefault="0049145A">
      <w:pPr>
        <w:ind w:left="821" w:right="32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y’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ex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im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g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ice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 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t.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 xml:space="preserve">b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(s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)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ls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(s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ap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ty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ex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ri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ts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  <w:bookmarkStart w:id="0" w:name="_GoBack"/>
      <w:bookmarkEnd w:id="0"/>
    </w:p>
    <w:p w:rsidR="00471489" w:rsidRDefault="00471489">
      <w:pPr>
        <w:spacing w:before="15" w:line="200" w:lineRule="exact"/>
      </w:pPr>
    </w:p>
    <w:p w:rsidR="00471489" w:rsidRDefault="0049145A">
      <w:pPr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ecei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ng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HUD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b/>
          <w:sz w:val="22"/>
          <w:szCs w:val="22"/>
        </w:rPr>
        <w:t xml:space="preserve">h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>n 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pa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?</w:t>
      </w:r>
    </w:p>
    <w:p w:rsidR="00471489" w:rsidRDefault="0049145A">
      <w:pPr>
        <w:ind w:left="82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ttee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wi</w:t>
      </w:r>
      <w:r>
        <w:rPr>
          <w:rFonts w:ascii="Calibri" w:eastAsia="Calibri" w:hAnsi="Calibri" w:cs="Calibri"/>
          <w:b/>
          <w:sz w:val="22"/>
          <w:szCs w:val="22"/>
        </w:rPr>
        <w:t>th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le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before="3" w:line="280" w:lineRule="exact"/>
        <w:rPr>
          <w:sz w:val="28"/>
          <w:szCs w:val="28"/>
        </w:rPr>
      </w:pPr>
    </w:p>
    <w:p w:rsidR="00471489" w:rsidRDefault="0049145A">
      <w:pPr>
        <w:ind w:left="821" w:right="485" w:hanging="360"/>
        <w:rPr>
          <w:rFonts w:ascii="Calibri" w:eastAsia="Calibri" w:hAnsi="Calibri" w:cs="Calibri"/>
          <w:sz w:val="22"/>
          <w:szCs w:val="22"/>
        </w:rPr>
        <w:sectPr w:rsidR="00471489">
          <w:footerReference w:type="default" r:id="rId7"/>
          <w:pgSz w:w="12240" w:h="15840"/>
          <w:pgMar w:top="1400" w:right="1360" w:bottom="280" w:left="1340" w:header="0" w:footer="1627" w:gutter="0"/>
          <w:cols w:space="720"/>
        </w:sectPr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li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ho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 xml:space="preserve">r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’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wi</w:t>
      </w:r>
      <w:r>
        <w:rPr>
          <w:rFonts w:ascii="Calibri" w:eastAsia="Calibri" w:hAnsi="Calibri" w:cs="Calibri"/>
          <w:b/>
          <w:sz w:val="22"/>
          <w:szCs w:val="22"/>
        </w:rPr>
        <w:t>th 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irs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471489" w:rsidRDefault="00471489">
      <w:pPr>
        <w:spacing w:line="200" w:lineRule="exact"/>
      </w:pPr>
    </w:p>
    <w:p w:rsidR="00471489" w:rsidRDefault="00471489">
      <w:pPr>
        <w:spacing w:line="240" w:lineRule="exact"/>
        <w:rPr>
          <w:sz w:val="24"/>
          <w:szCs w:val="24"/>
        </w:rPr>
      </w:pPr>
    </w:p>
    <w:p w:rsidR="00471489" w:rsidRDefault="0049145A">
      <w:pPr>
        <w:spacing w:before="14" w:line="260" w:lineRule="exact"/>
        <w:ind w:left="922" w:right="1002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’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to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h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1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57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8.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C</w:t>
      </w:r>
      <w:proofErr w:type="spellEnd"/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before="15" w:line="200" w:lineRule="exact"/>
      </w:pPr>
    </w:p>
    <w:p w:rsidR="00471489" w:rsidRDefault="0049145A">
      <w:pPr>
        <w:ind w:left="922" w:right="113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ew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fu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ng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6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j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ex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eted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?</w:t>
      </w:r>
      <w:r>
        <w:rPr>
          <w:rFonts w:ascii="Calibri" w:eastAsia="Calibri" w:hAnsi="Calibri" w:cs="Calibri"/>
          <w:b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ex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before="13" w:line="200" w:lineRule="exact"/>
      </w:pPr>
    </w:p>
    <w:p w:rsidR="00471489" w:rsidRDefault="0049145A">
      <w:pPr>
        <w:ind w:left="5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 xml:space="preserve">n 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b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b/>
          <w:spacing w:val="-3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.</w:t>
      </w:r>
      <w:proofErr w:type="gramEnd"/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line="200" w:lineRule="exact"/>
      </w:pPr>
    </w:p>
    <w:p w:rsidR="00471489" w:rsidRDefault="00471489">
      <w:pPr>
        <w:spacing w:before="3" w:line="280" w:lineRule="exact"/>
        <w:rPr>
          <w:sz w:val="28"/>
          <w:szCs w:val="28"/>
        </w:rPr>
      </w:pPr>
    </w:p>
    <w:p w:rsidR="00471489" w:rsidRDefault="0049145A">
      <w:pPr>
        <w:ind w:left="56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r>
        <w:rPr>
          <w:rFonts w:ascii="Calibri" w:eastAsia="Calibri" w:hAnsi="Calibri" w:cs="Calibri"/>
          <w:b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tt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h a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 xml:space="preserve">y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f 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dg</w:t>
      </w:r>
      <w:r>
        <w:rPr>
          <w:rFonts w:ascii="Calibri" w:eastAsia="Calibri" w:hAnsi="Calibri" w:cs="Calibri"/>
          <w:b/>
          <w:spacing w:val="-6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Ta</w:t>
      </w:r>
      <w:r>
        <w:rPr>
          <w:rFonts w:ascii="Calibri" w:eastAsia="Calibri" w:hAnsi="Calibri" w:cs="Calibri"/>
          <w:b/>
          <w:sz w:val="22"/>
          <w:szCs w:val="22"/>
        </w:rPr>
        <w:t xml:space="preserve">b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6E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835D5C" w:rsidRDefault="00835D5C">
      <w:pPr>
        <w:ind w:left="562"/>
        <w:rPr>
          <w:rFonts w:ascii="Calibri" w:eastAsia="Calibri" w:hAnsi="Calibri" w:cs="Calibri"/>
          <w:b/>
          <w:sz w:val="22"/>
          <w:szCs w:val="22"/>
        </w:rPr>
      </w:pPr>
    </w:p>
    <w:p w:rsidR="00835D5C" w:rsidRDefault="00835D5C">
      <w:pPr>
        <w:ind w:left="562"/>
        <w:rPr>
          <w:rFonts w:ascii="Calibri" w:eastAsia="Calibri" w:hAnsi="Calibri" w:cs="Calibri"/>
          <w:b/>
          <w:sz w:val="22"/>
          <w:szCs w:val="22"/>
        </w:rPr>
      </w:pPr>
    </w:p>
    <w:p w:rsidR="00835D5C" w:rsidRDefault="00835D5C">
      <w:pPr>
        <w:ind w:left="562"/>
        <w:rPr>
          <w:rFonts w:ascii="Calibri" w:eastAsia="Calibri" w:hAnsi="Calibri" w:cs="Calibri"/>
          <w:b/>
          <w:sz w:val="22"/>
          <w:szCs w:val="22"/>
        </w:rPr>
      </w:pPr>
    </w:p>
    <w:p w:rsidR="00835D5C" w:rsidRDefault="00835D5C">
      <w:pPr>
        <w:ind w:left="562"/>
        <w:rPr>
          <w:rFonts w:ascii="Calibri" w:eastAsia="Calibri" w:hAnsi="Calibri" w:cs="Calibri"/>
          <w:b/>
          <w:sz w:val="22"/>
          <w:szCs w:val="22"/>
        </w:rPr>
      </w:pPr>
    </w:p>
    <w:p w:rsidR="00835D5C" w:rsidRDefault="00835D5C">
      <w:pPr>
        <w:ind w:left="562"/>
        <w:rPr>
          <w:rFonts w:ascii="Calibri" w:eastAsia="Calibri" w:hAnsi="Calibri" w:cs="Calibri"/>
          <w:b/>
          <w:sz w:val="22"/>
          <w:szCs w:val="22"/>
        </w:rPr>
      </w:pPr>
    </w:p>
    <w:p w:rsidR="00835D5C" w:rsidRDefault="00835D5C">
      <w:pPr>
        <w:ind w:left="562"/>
        <w:rPr>
          <w:rFonts w:ascii="Calibri" w:eastAsia="Calibri" w:hAnsi="Calibri" w:cs="Calibri"/>
          <w:b/>
          <w:sz w:val="22"/>
          <w:szCs w:val="22"/>
        </w:rPr>
      </w:pPr>
    </w:p>
    <w:p w:rsidR="00835D5C" w:rsidRDefault="00835D5C" w:rsidP="00835D5C">
      <w:pPr>
        <w:ind w:left="562"/>
        <w:rPr>
          <w:rFonts w:ascii="Calibri" w:eastAsia="Calibri" w:hAnsi="Calibri" w:cs="Calibri"/>
          <w:b/>
          <w:spacing w:val="-1"/>
          <w:sz w:val="22"/>
          <w:szCs w:val="22"/>
        </w:rPr>
      </w:pPr>
      <w:r w:rsidRPr="00835D5C">
        <w:rPr>
          <w:rFonts w:ascii="Calibri" w:eastAsia="Calibri" w:hAnsi="Calibri" w:cs="Calibri"/>
          <w:b/>
          <w:spacing w:val="-1"/>
          <w:sz w:val="22"/>
          <w:szCs w:val="22"/>
        </w:rPr>
        <w:t xml:space="preserve">9.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  </w:t>
      </w:r>
      <w:r w:rsidRPr="00835D5C">
        <w:rPr>
          <w:rFonts w:ascii="Calibri" w:eastAsia="Calibri" w:hAnsi="Calibri" w:cs="Calibri"/>
          <w:b/>
          <w:spacing w:val="-1"/>
          <w:sz w:val="22"/>
          <w:szCs w:val="22"/>
        </w:rPr>
        <w:t xml:space="preserve">If </w:t>
      </w:r>
      <w:r w:rsidR="00901DD3">
        <w:rPr>
          <w:rFonts w:ascii="Calibri" w:eastAsia="Calibri" w:hAnsi="Calibri" w:cs="Calibri"/>
          <w:b/>
          <w:spacing w:val="-1"/>
          <w:sz w:val="22"/>
          <w:szCs w:val="22"/>
        </w:rPr>
        <w:t>applying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for a</w:t>
      </w:r>
      <w:r w:rsidRPr="00835D5C">
        <w:rPr>
          <w:rFonts w:ascii="Calibri" w:eastAsia="Calibri" w:hAnsi="Calibri" w:cs="Calibri"/>
          <w:b/>
          <w:spacing w:val="-1"/>
          <w:sz w:val="22"/>
          <w:szCs w:val="22"/>
        </w:rPr>
        <w:t xml:space="preserve"> new or expansion housing project, please describe your </w:t>
      </w:r>
    </w:p>
    <w:p w:rsidR="00835D5C" w:rsidRDefault="00835D5C" w:rsidP="00835D5C">
      <w:pPr>
        <w:ind w:left="562"/>
        <w:rPr>
          <w:rFonts w:ascii="Calibri" w:eastAsia="Calibri" w:hAnsi="Calibri" w:cs="Calibri"/>
          <w:b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      </w:t>
      </w:r>
      <w:r w:rsidRPr="00835D5C">
        <w:rPr>
          <w:rFonts w:ascii="Calibri" w:eastAsia="Calibri" w:hAnsi="Calibri" w:cs="Calibri"/>
          <w:b/>
          <w:spacing w:val="-1"/>
          <w:sz w:val="22"/>
          <w:szCs w:val="22"/>
        </w:rPr>
        <w:t>organization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’s partnerships </w:t>
      </w:r>
      <w:r w:rsidRPr="00835D5C">
        <w:rPr>
          <w:rFonts w:ascii="Calibri" w:eastAsia="Calibri" w:hAnsi="Calibri" w:cs="Calibri"/>
          <w:b/>
          <w:spacing w:val="-1"/>
          <w:sz w:val="22"/>
          <w:szCs w:val="22"/>
        </w:rPr>
        <w:t xml:space="preserve">with healthcare organizations. Please attach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partnership  </w:t>
      </w:r>
    </w:p>
    <w:p w:rsidR="00835D5C" w:rsidRDefault="00835D5C" w:rsidP="00835D5C">
      <w:pPr>
        <w:ind w:left="562"/>
        <w:rPr>
          <w:rFonts w:ascii="Calibri" w:eastAsia="Calibri" w:hAnsi="Calibri" w:cs="Calibri"/>
          <w:b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      agreements</w:t>
      </w:r>
      <w:r w:rsidRPr="00835D5C">
        <w:rPr>
          <w:rFonts w:ascii="Calibri" w:eastAsia="Calibri" w:hAnsi="Calibri" w:cs="Calibri"/>
          <w:b/>
          <w:spacing w:val="-1"/>
          <w:sz w:val="22"/>
          <w:szCs w:val="22"/>
        </w:rPr>
        <w:t xml:space="preserve"> that outline the roles and responsibilities of the </w:t>
      </w:r>
      <w:r w:rsidR="00901DD3">
        <w:rPr>
          <w:rFonts w:ascii="Calibri" w:eastAsia="Calibri" w:hAnsi="Calibri" w:cs="Calibri"/>
          <w:b/>
          <w:spacing w:val="-1"/>
          <w:sz w:val="22"/>
          <w:szCs w:val="22"/>
        </w:rPr>
        <w:t>collaborating partners</w:t>
      </w:r>
      <w:r w:rsidRPr="00835D5C">
        <w:rPr>
          <w:rFonts w:ascii="Calibri" w:eastAsia="Calibri" w:hAnsi="Calibri" w:cs="Calibri"/>
          <w:b/>
          <w:spacing w:val="-1"/>
          <w:sz w:val="22"/>
          <w:szCs w:val="22"/>
        </w:rPr>
        <w:t xml:space="preserve">. Healthcare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</w:p>
    <w:p w:rsidR="00835D5C" w:rsidRDefault="00835D5C" w:rsidP="00835D5C">
      <w:pPr>
        <w:ind w:left="562"/>
        <w:rPr>
          <w:rFonts w:ascii="Calibri" w:eastAsia="Calibri" w:hAnsi="Calibri" w:cs="Calibri"/>
          <w:b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      </w:t>
      </w:r>
      <w:r w:rsidRPr="00835D5C">
        <w:rPr>
          <w:rFonts w:ascii="Calibri" w:eastAsia="Calibri" w:hAnsi="Calibri" w:cs="Calibri"/>
          <w:b/>
          <w:spacing w:val="-1"/>
          <w:sz w:val="22"/>
          <w:szCs w:val="22"/>
        </w:rPr>
        <w:t xml:space="preserve">partnerships can include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work with </w:t>
      </w:r>
      <w:r w:rsidRPr="00835D5C">
        <w:rPr>
          <w:rFonts w:ascii="Calibri" w:eastAsia="Calibri" w:hAnsi="Calibri" w:cs="Calibri"/>
          <w:b/>
          <w:spacing w:val="-1"/>
          <w:sz w:val="22"/>
          <w:szCs w:val="22"/>
        </w:rPr>
        <w:t xml:space="preserve">public health organizations, healthcare systems and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 </w:t>
      </w:r>
    </w:p>
    <w:p w:rsidR="00835D5C" w:rsidRPr="00835D5C" w:rsidRDefault="00835D5C" w:rsidP="00835D5C">
      <w:pPr>
        <w:ind w:left="562"/>
        <w:rPr>
          <w:rFonts w:ascii="Calibri" w:eastAsia="Calibri" w:hAnsi="Calibri" w:cs="Calibri"/>
          <w:b/>
          <w:spacing w:val="-1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      </w:t>
      </w:r>
      <w:r w:rsidRPr="00835D5C">
        <w:rPr>
          <w:rFonts w:ascii="Calibri" w:eastAsia="Calibri" w:hAnsi="Calibri" w:cs="Calibri"/>
          <w:b/>
          <w:spacing w:val="-1"/>
          <w:sz w:val="22"/>
          <w:szCs w:val="22"/>
        </w:rPr>
        <w:t>behavioral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health </w:t>
      </w:r>
      <w:r w:rsidRPr="00835D5C">
        <w:rPr>
          <w:rFonts w:ascii="Calibri" w:eastAsia="Calibri" w:hAnsi="Calibri" w:cs="Calibri"/>
          <w:b/>
          <w:spacing w:val="-1"/>
          <w:sz w:val="22"/>
          <w:szCs w:val="22"/>
        </w:rPr>
        <w:t xml:space="preserve">providers, including those covered and financed by Medicaid. </w:t>
      </w:r>
    </w:p>
    <w:sectPr w:rsidR="00835D5C" w:rsidRPr="00835D5C">
      <w:pgSz w:w="12240" w:h="15840"/>
      <w:pgMar w:top="1480" w:right="1360" w:bottom="280" w:left="1340" w:header="0" w:footer="16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756" w:rsidRDefault="009A7756">
      <w:r>
        <w:separator/>
      </w:r>
    </w:p>
  </w:endnote>
  <w:endnote w:type="continuationSeparator" w:id="0">
    <w:p w:rsidR="009A7756" w:rsidRDefault="009A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89" w:rsidRDefault="009A775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699.65pt;width:468.35pt;height:25.3pt;z-index:-251658752;mso-position-horizontal-relative:page;mso-position-vertical-relative:page" filled="f" stroked="f">
          <v:textbox style="mso-next-textbox:#_x0000_s2049" inset="0,0,0,0">
            <w:txbxContent>
              <w:p w:rsidR="00471489" w:rsidRDefault="0049145A">
                <w:pPr>
                  <w:spacing w:line="240" w:lineRule="exact"/>
                  <w:ind w:left="2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Pl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4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3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-6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spacing w:val="4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3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3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to</w:t>
                </w:r>
                <w:r>
                  <w:rPr>
                    <w:rFonts w:ascii="Calibri" w:eastAsia="Calibri" w:hAnsi="Calibri" w:cs="Calibri"/>
                    <w:b/>
                    <w:spacing w:val="48"/>
                    <w:position w:val="1"/>
                    <w:sz w:val="22"/>
                    <w:szCs w:val="22"/>
                  </w:rPr>
                  <w:t xml:space="preserve"> </w:t>
                </w:r>
                <w:r w:rsidR="00844365"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Rachel Nunez</w:t>
                </w:r>
                <w:r>
                  <w:rPr>
                    <w:rFonts w:ascii="Calibri" w:eastAsia="Calibri" w:hAnsi="Calibri" w:cs="Calibri"/>
                    <w:b/>
                    <w:spacing w:val="45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spacing w:val="4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ty</w:t>
                </w:r>
                <w:r>
                  <w:rPr>
                    <w:rFonts w:ascii="Calibri" w:eastAsia="Calibri" w:hAnsi="Calibri" w:cs="Calibri"/>
                    <w:b/>
                    <w:spacing w:val="4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spacing w:val="44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Roan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,</w:t>
                </w:r>
                <w:r>
                  <w:rPr>
                    <w:rFonts w:ascii="Calibri" w:eastAsia="Calibri" w:hAnsi="Calibri" w:cs="Calibri"/>
                    <w:b/>
                    <w:spacing w:val="4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5</w:t>
                </w:r>
                <w:r>
                  <w:rPr>
                    <w:rFonts w:ascii="Calibri" w:eastAsia="Calibri" w:hAnsi="Calibri" w:cs="Calibri"/>
                    <w:b/>
                    <w:spacing w:val="36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b/>
                    <w:spacing w:val="4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Av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,</w:t>
                </w:r>
                <w:r>
                  <w:rPr>
                    <w:rFonts w:ascii="Calibri" w:eastAsia="Calibri" w:hAnsi="Calibri" w:cs="Calibri"/>
                    <w:b/>
                    <w:spacing w:val="4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W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,</w:t>
                </w:r>
                <w:r>
                  <w:rPr>
                    <w:rFonts w:ascii="Calibri" w:eastAsia="Calibri" w:hAnsi="Calibri" w:cs="Calibri"/>
                    <w:b/>
                    <w:spacing w:val="38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m</w:t>
                </w:r>
              </w:p>
              <w:p w:rsidR="00471489" w:rsidRDefault="0049145A">
                <w:pPr>
                  <w:spacing w:line="240" w:lineRule="exact"/>
                  <w:ind w:left="20" w:right="-35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22"/>
                    <w:szCs w:val="22"/>
                  </w:rPr>
                  <w:t>30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22"/>
                    <w:szCs w:val="22"/>
                  </w:rPr>
                  <w:t>5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22"/>
                    <w:szCs w:val="22"/>
                  </w:rPr>
                  <w:t>,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Roa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k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,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 xml:space="preserve"> V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6"/>
                    <w:position w:val="1"/>
                    <w:sz w:val="22"/>
                    <w:szCs w:val="22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1"/>
                    <w:sz w:val="22"/>
                    <w:szCs w:val="22"/>
                  </w:rPr>
                  <w:t>40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1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6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em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spacing w:val="-8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 xml:space="preserve">to </w:t>
                </w:r>
                <w:hyperlink r:id="rId1" w:history="1">
                  <w:r w:rsidR="00DE0D93" w:rsidRPr="00DE0D93">
                    <w:rPr>
                      <w:rStyle w:val="Hyperlink"/>
                      <w:rFonts w:ascii="Calibri" w:eastAsia="Calibri" w:hAnsi="Calibri" w:cs="Calibri"/>
                      <w:b/>
                      <w:spacing w:val="1"/>
                      <w:position w:val="1"/>
                      <w:sz w:val="22"/>
                      <w:szCs w:val="22"/>
                      <w:u w:color="0462C1"/>
                    </w:rPr>
                    <w:t>raquel.nunez@roanokeva.gov</w:t>
                  </w:r>
                </w:hyperlink>
                <w:r w:rsidR="00DE0D93" w:rsidRPr="00DE0D93">
                  <w:rPr>
                    <w:rFonts w:ascii="Calibri" w:eastAsia="Calibri" w:hAnsi="Calibri" w:cs="Calibri"/>
                    <w:b/>
                    <w:color w:val="000000"/>
                    <w:spacing w:val="-3"/>
                    <w:position w:val="1"/>
                    <w:sz w:val="22"/>
                    <w:szCs w:val="22"/>
                  </w:rPr>
                  <w:t xml:space="preserve"> n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position w:val="1"/>
                    <w:sz w:val="22"/>
                    <w:szCs w:val="22"/>
                  </w:rPr>
                  <w:t>o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spacing w:val="-6"/>
                    <w:position w:val="1"/>
                    <w:sz w:val="22"/>
                    <w:szCs w:val="22"/>
                  </w:rPr>
                  <w:t>l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spacing w:val="1"/>
                    <w:position w:val="1"/>
                    <w:sz w:val="22"/>
                    <w:szCs w:val="22"/>
                  </w:rPr>
                  <w:t>a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spacing w:val="-5"/>
                    <w:position w:val="1"/>
                    <w:sz w:val="22"/>
                    <w:szCs w:val="22"/>
                  </w:rPr>
                  <w:t>t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spacing w:val="-1"/>
                    <w:position w:val="1"/>
                    <w:sz w:val="22"/>
                    <w:szCs w:val="22"/>
                  </w:rPr>
                  <w:t>e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position w:val="1"/>
                    <w:sz w:val="22"/>
                    <w:szCs w:val="22"/>
                  </w:rPr>
                  <w:t>r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spacing w:val="-8"/>
                    <w:position w:val="1"/>
                    <w:sz w:val="22"/>
                    <w:szCs w:val="22"/>
                  </w:rPr>
                  <w:t xml:space="preserve"> 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position w:val="1"/>
                    <w:sz w:val="22"/>
                    <w:szCs w:val="22"/>
                  </w:rPr>
                  <w:t>t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spacing w:val="1"/>
                    <w:position w:val="1"/>
                    <w:sz w:val="22"/>
                    <w:szCs w:val="22"/>
                  </w:rPr>
                  <w:t>ha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position w:val="1"/>
                    <w:sz w:val="22"/>
                    <w:szCs w:val="22"/>
                  </w:rPr>
                  <w:t xml:space="preserve">n </w:t>
                </w:r>
                <w:r w:rsidR="00DE0D93" w:rsidRPr="00DE0D93">
                  <w:rPr>
                    <w:rFonts w:ascii="Calibri" w:eastAsia="Calibri" w:hAnsi="Calibri" w:cs="Calibri"/>
                    <w:b/>
                    <w:color w:val="000000"/>
                    <w:spacing w:val="-3"/>
                    <w:position w:val="1"/>
                    <w:sz w:val="22"/>
                    <w:szCs w:val="22"/>
                  </w:rPr>
                  <w:t>September 27</w:t>
                </w:r>
                <w:r w:rsidR="0035028D" w:rsidRPr="00DE0D93">
                  <w:rPr>
                    <w:rFonts w:ascii="Calibri" w:eastAsia="Calibri" w:hAnsi="Calibri" w:cs="Calibri"/>
                    <w:b/>
                    <w:color w:val="000000"/>
                    <w:spacing w:val="-3"/>
                    <w:position w:val="1"/>
                    <w:sz w:val="22"/>
                    <w:szCs w:val="22"/>
                  </w:rPr>
                  <w:t>, 202</w:t>
                </w:r>
                <w:r w:rsidR="00DE0D93" w:rsidRPr="00DE0D93">
                  <w:rPr>
                    <w:rFonts w:ascii="Calibri" w:eastAsia="Calibri" w:hAnsi="Calibri" w:cs="Calibri"/>
                    <w:b/>
                    <w:color w:val="000000"/>
                    <w:spacing w:val="-3"/>
                    <w:position w:val="1"/>
                    <w:sz w:val="22"/>
                    <w:szCs w:val="22"/>
                  </w:rPr>
                  <w:t>4</w:t>
                </w:r>
                <w:r w:rsidRPr="00DE0D93">
                  <w:rPr>
                    <w:rFonts w:ascii="Calibri" w:eastAsia="Calibri" w:hAnsi="Calibri" w:cs="Calibri"/>
                    <w:b/>
                    <w:color w:val="000000"/>
                    <w:position w:val="1"/>
                    <w:sz w:val="22"/>
                    <w:szCs w:val="22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756" w:rsidRDefault="009A7756">
      <w:r>
        <w:separator/>
      </w:r>
    </w:p>
  </w:footnote>
  <w:footnote w:type="continuationSeparator" w:id="0">
    <w:p w:rsidR="009A7756" w:rsidRDefault="009A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0321B"/>
    <w:multiLevelType w:val="multilevel"/>
    <w:tmpl w:val="E3107A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89"/>
    <w:rsid w:val="0035028D"/>
    <w:rsid w:val="00471489"/>
    <w:rsid w:val="0049145A"/>
    <w:rsid w:val="004A6B12"/>
    <w:rsid w:val="004B077D"/>
    <w:rsid w:val="00652E91"/>
    <w:rsid w:val="0079207A"/>
    <w:rsid w:val="00804716"/>
    <w:rsid w:val="00835D5C"/>
    <w:rsid w:val="00844365"/>
    <w:rsid w:val="008931EC"/>
    <w:rsid w:val="00901DD3"/>
    <w:rsid w:val="009A7756"/>
    <w:rsid w:val="00A75837"/>
    <w:rsid w:val="00B12663"/>
    <w:rsid w:val="00BF0790"/>
    <w:rsid w:val="00CD3DE8"/>
    <w:rsid w:val="00D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9AF450"/>
  <w15:docId w15:val="{653BE116-9CAA-4DA1-89D8-79A0E78A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0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28D"/>
  </w:style>
  <w:style w:type="paragraph" w:styleId="Footer">
    <w:name w:val="footer"/>
    <w:basedOn w:val="Normal"/>
    <w:link w:val="FooterChar"/>
    <w:uiPriority w:val="99"/>
    <w:unhideWhenUsed/>
    <w:rsid w:val="00350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28D"/>
  </w:style>
  <w:style w:type="character" w:styleId="Hyperlink">
    <w:name w:val="Hyperlink"/>
    <w:basedOn w:val="DefaultParagraphFont"/>
    <w:uiPriority w:val="99"/>
    <w:unhideWhenUsed/>
    <w:rsid w:val="00DE0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quel.nunez@roanokev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Jorgensen</dc:creator>
  <cp:lastModifiedBy>Matthew R. Crookshank</cp:lastModifiedBy>
  <cp:revision>5</cp:revision>
  <cp:lastPrinted>2022-08-12T16:00:00Z</cp:lastPrinted>
  <dcterms:created xsi:type="dcterms:W3CDTF">2024-08-22T17:01:00Z</dcterms:created>
  <dcterms:modified xsi:type="dcterms:W3CDTF">2024-09-03T17:17:00Z</dcterms:modified>
</cp:coreProperties>
</file>